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4D" w:rsidRPr="00087D4D" w:rsidRDefault="00087D4D" w:rsidP="00087D4D">
      <w:pPr>
        <w:jc w:val="center"/>
        <w:rPr>
          <w:sz w:val="40"/>
          <w:szCs w:val="40"/>
        </w:rPr>
      </w:pPr>
      <w:r w:rsidRPr="00087D4D">
        <w:rPr>
          <w:sz w:val="40"/>
          <w:szCs w:val="40"/>
        </w:rPr>
        <w:t>Solidarietà da Venezia</w:t>
      </w:r>
    </w:p>
    <w:p w:rsidR="00087D4D" w:rsidRDefault="00087D4D" w:rsidP="00087D4D">
      <w:pPr>
        <w:jc w:val="right"/>
      </w:pPr>
      <w:r>
        <w:t xml:space="preserve"> </w:t>
      </w:r>
      <w:proofErr w:type="spellStart"/>
      <w:r>
        <w:t>Venezia</w:t>
      </w:r>
      <w:proofErr w:type="spellEnd"/>
      <w:r>
        <w:t xml:space="preserve"> 7 luglio 2009</w:t>
      </w:r>
    </w:p>
    <w:p w:rsidR="00656B6B" w:rsidRDefault="00810BDD" w:rsidP="008D20EA">
      <w:pPr>
        <w:jc w:val="both"/>
      </w:pPr>
      <w:r>
        <w:t>Esprimiamo la totale solidarietà  e vicinanza a tutti i colpiti dalla immotivata e folle campagna repressiva scatenata dalla Procura della Repubblica di Torino.</w:t>
      </w:r>
    </w:p>
    <w:p w:rsidR="00810BDD" w:rsidRDefault="00810BDD" w:rsidP="008D20EA">
      <w:pPr>
        <w:jc w:val="both"/>
      </w:pPr>
      <w:r>
        <w:t xml:space="preserve">21 cittadini sono stati privati della libertà, diritto fondamentale sancito dalla Costituzione ,  </w:t>
      </w:r>
      <w:r w:rsidR="006E213E">
        <w:t>con un castello accusatorio a dir poco ridicolo ed inconsistente per presunti reati minori commessi due mesi fa.</w:t>
      </w:r>
    </w:p>
    <w:p w:rsidR="006E213E" w:rsidRDefault="006E213E" w:rsidP="008D20EA">
      <w:pPr>
        <w:jc w:val="both"/>
      </w:pPr>
      <w:r>
        <w:t>Come accaduto più volte nel passato la magistratura</w:t>
      </w:r>
      <w:r w:rsidR="008D20EA">
        <w:t>,</w:t>
      </w:r>
      <w:r>
        <w:t xml:space="preserve"> invece che perseguire gravissimi reati e veri e propri delitti commessi dalle potenti lobby che gestiscono questo modello di sviluppo</w:t>
      </w:r>
      <w:r w:rsidR="003C050E">
        <w:t xml:space="preserve">, tenta di reprimere, dividere e stroncare i vari movimenti  di cittadini che lottano per ripristinare i fondamentali Diritti Costituzionali. </w:t>
      </w:r>
    </w:p>
    <w:p w:rsidR="003C050E" w:rsidRDefault="003C050E" w:rsidP="008D20EA">
      <w:pPr>
        <w:jc w:val="both"/>
      </w:pPr>
      <w:r>
        <w:t>Si costruiscono dal niente “teoremi” ridicoli . Si usa la carcerazione  preventiva come strumento per dividere i movimenti di lotta e per tentare di prevenire e stroncare</w:t>
      </w:r>
      <w:r w:rsidR="00E34CE5">
        <w:t>,</w:t>
      </w:r>
      <w:r>
        <w:t xml:space="preserve"> con provvedimenti degni del ventennio fascista</w:t>
      </w:r>
      <w:r w:rsidR="00E34CE5">
        <w:t>,</w:t>
      </w:r>
      <w:r>
        <w:t xml:space="preserve">  </w:t>
      </w:r>
      <w:r w:rsidR="00E34CE5">
        <w:t xml:space="preserve">manifestazioni </w:t>
      </w:r>
      <w:r w:rsidR="008D20EA">
        <w:t xml:space="preserve">e contestazioni </w:t>
      </w:r>
      <w:r w:rsidR="00E34CE5">
        <w:t>in concomitanza del G8 dell’Aquila.</w:t>
      </w:r>
    </w:p>
    <w:p w:rsidR="006E213E" w:rsidRDefault="00E34CE5" w:rsidP="008D20EA">
      <w:pPr>
        <w:jc w:val="both"/>
      </w:pPr>
      <w:r>
        <w:t>Nella nostra esperienza di lotta contro il progetto Mose  abbiamo sperimentato  l’intervento di una Magistratura</w:t>
      </w:r>
      <w:r w:rsidR="008D20EA">
        <w:t xml:space="preserve">, </w:t>
      </w:r>
      <w:r>
        <w:t xml:space="preserve"> che invece di perseguire lobby politico affaristiche  delle grandi opere inutili e devastanti</w:t>
      </w:r>
      <w:r w:rsidR="008D20EA">
        <w:t>,</w:t>
      </w:r>
      <w:r>
        <w:t xml:space="preserve">  usava  in maniera differenziata e mirata l’uso del rinvio a giudizio  e dei processi per dividere e per fermare le lotte dei cittadini.</w:t>
      </w:r>
    </w:p>
    <w:p w:rsidR="008D20EA" w:rsidRPr="00C6529F" w:rsidRDefault="008D20EA" w:rsidP="008D20EA">
      <w:pPr>
        <w:jc w:val="center"/>
        <w:rPr>
          <w:b/>
          <w:sz w:val="28"/>
          <w:szCs w:val="28"/>
        </w:rPr>
      </w:pPr>
      <w:r w:rsidRPr="00C6529F">
        <w:rPr>
          <w:b/>
          <w:sz w:val="28"/>
          <w:szCs w:val="28"/>
        </w:rPr>
        <w:t>Libertà  subito per tutti</w:t>
      </w:r>
      <w:r w:rsidR="00C6529F" w:rsidRPr="00C6529F">
        <w:rPr>
          <w:b/>
          <w:sz w:val="28"/>
          <w:szCs w:val="28"/>
        </w:rPr>
        <w:t xml:space="preserve"> i</w:t>
      </w:r>
      <w:r w:rsidRPr="00C6529F">
        <w:rPr>
          <w:b/>
          <w:sz w:val="28"/>
          <w:szCs w:val="28"/>
        </w:rPr>
        <w:t xml:space="preserve"> sequestrati nelle prigioni !!!</w:t>
      </w:r>
    </w:p>
    <w:p w:rsidR="008D20EA" w:rsidRPr="008D20EA" w:rsidRDefault="008D20EA" w:rsidP="008D20EA">
      <w:pPr>
        <w:jc w:val="center"/>
        <w:rPr>
          <w:i/>
          <w:sz w:val="24"/>
          <w:szCs w:val="24"/>
        </w:rPr>
      </w:pPr>
      <w:r w:rsidRPr="008D20EA">
        <w:rPr>
          <w:i/>
          <w:sz w:val="24"/>
          <w:szCs w:val="24"/>
        </w:rPr>
        <w:t xml:space="preserve">Assemblea Permanente NOMOSE – Coordinamento cittadino contro le grandi navi – </w:t>
      </w:r>
      <w:proofErr w:type="spellStart"/>
      <w:r w:rsidRPr="008D20EA">
        <w:rPr>
          <w:i/>
          <w:sz w:val="24"/>
          <w:szCs w:val="24"/>
        </w:rPr>
        <w:t>AmbienteVenezia</w:t>
      </w:r>
      <w:proofErr w:type="spellEnd"/>
      <w:r w:rsidRPr="008D20EA">
        <w:rPr>
          <w:i/>
          <w:sz w:val="24"/>
          <w:szCs w:val="24"/>
        </w:rPr>
        <w:t xml:space="preserve"> – Medicina Democratica</w:t>
      </w:r>
    </w:p>
    <w:sectPr w:rsidR="008D20EA" w:rsidRPr="008D20EA" w:rsidSect="00656B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proofState w:spelling="clean"/>
  <w:defaultTabStop w:val="708"/>
  <w:hyphenationZone w:val="283"/>
  <w:characterSpacingControl w:val="doNotCompress"/>
  <w:compat/>
  <w:rsids>
    <w:rsidRoot w:val="00810BDD"/>
    <w:rsid w:val="00087D4D"/>
    <w:rsid w:val="003C050E"/>
    <w:rsid w:val="00656B6B"/>
    <w:rsid w:val="006E213E"/>
    <w:rsid w:val="00810BDD"/>
    <w:rsid w:val="008D20EA"/>
    <w:rsid w:val="00AF2491"/>
    <w:rsid w:val="00C6529F"/>
    <w:rsid w:val="00E34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B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2009-07-08T15:33:00Z</dcterms:created>
  <dcterms:modified xsi:type="dcterms:W3CDTF">2009-07-08T15:33:00Z</dcterms:modified>
</cp:coreProperties>
</file>